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648" w:rsidRPr="00E22648" w:rsidRDefault="00E22648" w:rsidP="00E2264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22648">
        <w:rPr>
          <w:rFonts w:ascii="Times New Roman" w:hAnsi="Times New Roman" w:cs="Times New Roman"/>
          <w:b/>
          <w:sz w:val="28"/>
          <w:szCs w:val="28"/>
          <w:u w:val="single"/>
        </w:rPr>
        <w:t xml:space="preserve">KLAUZULA INFORMACYJNA </w:t>
      </w:r>
    </w:p>
    <w:p w:rsidR="00E22648" w:rsidRPr="00E22648" w:rsidRDefault="00E22648" w:rsidP="00E22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602B">
        <w:rPr>
          <w:rFonts w:ascii="Times New Roman" w:hAnsi="Times New Roman" w:cs="Times New Roman"/>
          <w:b/>
          <w:i/>
          <w:sz w:val="28"/>
          <w:szCs w:val="28"/>
        </w:rPr>
        <w:t>PRACOWNIK UKW</w:t>
      </w:r>
    </w:p>
    <w:p w:rsidR="00E22648" w:rsidRDefault="00E22648" w:rsidP="00E22648">
      <w:pPr>
        <w:jc w:val="both"/>
      </w:pPr>
    </w:p>
    <w:p w:rsidR="00E22648" w:rsidRPr="00FA00DD" w:rsidRDefault="00E22648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Spełniając obowiązek informacyjny wynikający z art. 13 ust. 1 i ust. 2 </w:t>
      </w:r>
      <w:r w:rsidR="00094159">
        <w:rPr>
          <w:rFonts w:ascii="Times New Roman" w:hAnsi="Times New Roman" w:cs="Times New Roman"/>
        </w:rPr>
        <w:t xml:space="preserve">oraz </w:t>
      </w:r>
      <w:r w:rsidR="00B1691C">
        <w:rPr>
          <w:rFonts w:ascii="Times New Roman" w:hAnsi="Times New Roman" w:cs="Times New Roman"/>
        </w:rPr>
        <w:t xml:space="preserve">art. </w:t>
      </w:r>
      <w:r w:rsidR="00094159">
        <w:rPr>
          <w:rFonts w:ascii="Times New Roman" w:hAnsi="Times New Roman" w:cs="Times New Roman"/>
        </w:rPr>
        <w:t xml:space="preserve">14 </w:t>
      </w:r>
      <w:r w:rsidR="00B1691C">
        <w:rPr>
          <w:rFonts w:ascii="Times New Roman" w:hAnsi="Times New Roman" w:cs="Times New Roman"/>
        </w:rPr>
        <w:t xml:space="preserve">ust. 1 i 2 </w:t>
      </w:r>
      <w:r w:rsidRPr="00FA00DD">
        <w:rPr>
          <w:rFonts w:ascii="Times New Roman" w:hAnsi="Times New Roman" w:cs="Times New Roman"/>
        </w:rPr>
        <w:t xml:space="preserve">Rozporządzenia Parlamentu Europejskiego i Rady (UE) 2016/679 z dnia 27 kwietnia 2016 r. </w:t>
      </w:r>
      <w:r w:rsidR="00B1691C">
        <w:rPr>
          <w:rFonts w:ascii="Times New Roman" w:hAnsi="Times New Roman" w:cs="Times New Roman"/>
        </w:rPr>
        <w:br/>
      </w:r>
      <w:r w:rsidRPr="00FA00DD">
        <w:rPr>
          <w:rFonts w:ascii="Times New Roman" w:hAnsi="Times New Roman" w:cs="Times New Roman"/>
        </w:rPr>
        <w:t xml:space="preserve">w sprawie ochrony osób fizycznych w związku z przetwarzaniem danych osobowych i w sprawie swobodnego przepływu takich danych oraz uchylenia dyrektywy 95/46/WE (RODO) informujemy, iż: </w:t>
      </w:r>
    </w:p>
    <w:p w:rsidR="004F22DF" w:rsidRDefault="00E22648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008C">
        <w:rPr>
          <w:rFonts w:ascii="Times New Roman" w:hAnsi="Times New Roman" w:cs="Times New Roman"/>
          <w:b/>
        </w:rPr>
        <w:t>1.</w:t>
      </w:r>
      <w:r w:rsidRPr="00FA00DD">
        <w:rPr>
          <w:rFonts w:ascii="Times New Roman" w:hAnsi="Times New Roman" w:cs="Times New Roman"/>
        </w:rPr>
        <w:t xml:space="preserve"> </w:t>
      </w:r>
      <w:r w:rsidR="004F22DF" w:rsidRPr="004F22DF">
        <w:rPr>
          <w:rFonts w:ascii="Times New Roman" w:hAnsi="Times New Roman" w:cs="Times New Roman"/>
          <w:b/>
        </w:rPr>
        <w:t>Administrator Danych Osobowych</w:t>
      </w:r>
    </w:p>
    <w:p w:rsidR="00E22648" w:rsidRPr="00FA00DD" w:rsidRDefault="00E22648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Administratorem danych osobowych jest Uniwersytet Kazimierza Wielkiego </w:t>
      </w:r>
      <w:r w:rsidRPr="00FA00DD">
        <w:rPr>
          <w:rFonts w:ascii="Times New Roman" w:hAnsi="Times New Roman" w:cs="Times New Roman"/>
        </w:rPr>
        <w:br/>
        <w:t>z siedzibą przy ul. Chodkiewicza 30, 85-064 Bydgoszcz.</w:t>
      </w:r>
    </w:p>
    <w:p w:rsidR="004F22DF" w:rsidRDefault="00E22648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008C">
        <w:rPr>
          <w:rFonts w:ascii="Times New Roman" w:hAnsi="Times New Roman" w:cs="Times New Roman"/>
          <w:b/>
        </w:rPr>
        <w:t>2</w:t>
      </w:r>
      <w:r w:rsidRPr="00FA00DD">
        <w:rPr>
          <w:rFonts w:ascii="Times New Roman" w:hAnsi="Times New Roman" w:cs="Times New Roman"/>
        </w:rPr>
        <w:t xml:space="preserve">. </w:t>
      </w:r>
      <w:r w:rsidR="004F22DF" w:rsidRPr="004F22DF">
        <w:rPr>
          <w:rFonts w:ascii="Times New Roman" w:hAnsi="Times New Roman" w:cs="Times New Roman"/>
          <w:b/>
        </w:rPr>
        <w:t>Inspektor Ochrony Danych</w:t>
      </w:r>
      <w:r w:rsidR="004F22DF">
        <w:rPr>
          <w:rFonts w:ascii="Times New Roman" w:hAnsi="Times New Roman" w:cs="Times New Roman"/>
        </w:rPr>
        <w:t>.</w:t>
      </w:r>
    </w:p>
    <w:p w:rsidR="00E22648" w:rsidRPr="00FA00DD" w:rsidRDefault="004F22DF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Wyznaczono Inspektora Danych Osobowych</w:t>
      </w:r>
      <w:r w:rsidR="00E22648" w:rsidRPr="00FA00DD">
        <w:rPr>
          <w:rFonts w:ascii="Times New Roman" w:hAnsi="Times New Roman" w:cs="Times New Roman"/>
        </w:rPr>
        <w:t xml:space="preserve"> z którym można się kontaktować </w:t>
      </w:r>
      <w:r>
        <w:rPr>
          <w:rFonts w:ascii="Times New Roman" w:hAnsi="Times New Roman" w:cs="Times New Roman"/>
        </w:rPr>
        <w:t xml:space="preserve">w sprawach ochrony swoich danych osobowych pod numerem telefonu </w:t>
      </w:r>
      <w:r w:rsidRPr="004F22DF">
        <w:rPr>
          <w:rFonts w:ascii="Times New Roman" w:hAnsi="Times New Roman" w:cs="Times New Roman"/>
        </w:rPr>
        <w:t>52 323-67-62</w:t>
      </w:r>
      <w:r>
        <w:rPr>
          <w:rFonts w:ascii="Times New Roman" w:hAnsi="Times New Roman" w:cs="Times New Roman"/>
        </w:rPr>
        <w:t>, e-mail</w:t>
      </w:r>
      <w:r w:rsidR="00E22648" w:rsidRPr="00FA00DD">
        <w:rPr>
          <w:rFonts w:ascii="Times New Roman" w:hAnsi="Times New Roman" w:cs="Times New Roman"/>
        </w:rPr>
        <w:t>: iod@ukw.edu.pl.</w:t>
      </w:r>
    </w:p>
    <w:p w:rsidR="004F22DF" w:rsidRPr="004F22DF" w:rsidRDefault="00E41B73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5008C">
        <w:rPr>
          <w:rFonts w:ascii="Times New Roman" w:hAnsi="Times New Roman" w:cs="Times New Roman"/>
          <w:b/>
        </w:rPr>
        <w:t>3</w:t>
      </w:r>
      <w:r w:rsidRPr="00FA00DD">
        <w:rPr>
          <w:rFonts w:ascii="Times New Roman" w:hAnsi="Times New Roman" w:cs="Times New Roman"/>
        </w:rPr>
        <w:t xml:space="preserve">. </w:t>
      </w:r>
      <w:r w:rsidR="004F22DF" w:rsidRPr="004F22DF">
        <w:rPr>
          <w:rFonts w:ascii="Times New Roman" w:hAnsi="Times New Roman" w:cs="Times New Roman"/>
          <w:b/>
        </w:rPr>
        <w:t>Cel i podstawy prawne.</w:t>
      </w:r>
    </w:p>
    <w:p w:rsidR="00E41B73" w:rsidRPr="00FA00DD" w:rsidRDefault="00E41B73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>Pani/Pana dane osobowe są przetwarzane w następujących celach:</w:t>
      </w:r>
    </w:p>
    <w:p w:rsidR="00E41B73" w:rsidRPr="00FA00DD" w:rsidRDefault="00E41B73" w:rsidP="00FA00DD">
      <w:pPr>
        <w:pStyle w:val="NormalnyWeb"/>
        <w:spacing w:before="0" w:beforeAutospacing="0" w:after="0" w:afterAutospacing="0" w:line="360" w:lineRule="auto"/>
        <w:ind w:left="705"/>
        <w:jc w:val="both"/>
        <w:rPr>
          <w:sz w:val="22"/>
          <w:szCs w:val="22"/>
        </w:rPr>
      </w:pPr>
      <w:r w:rsidRPr="00FA00DD">
        <w:rPr>
          <w:sz w:val="22"/>
          <w:szCs w:val="22"/>
        </w:rPr>
        <w:t xml:space="preserve">a)  zawarcia i wykonania umowy o pracę – podstawa prawna: art. 6 ust. 1 lit. b RODO </w:t>
      </w:r>
      <w:r w:rsidR="00A82068">
        <w:rPr>
          <w:sz w:val="22"/>
          <w:szCs w:val="22"/>
        </w:rPr>
        <w:t xml:space="preserve">              </w:t>
      </w:r>
      <w:r w:rsidRPr="00FA00DD">
        <w:rPr>
          <w:sz w:val="22"/>
          <w:szCs w:val="22"/>
        </w:rPr>
        <w:t xml:space="preserve">w zw. </w:t>
      </w:r>
      <w:r w:rsidR="00A82068">
        <w:rPr>
          <w:sz w:val="22"/>
          <w:szCs w:val="22"/>
        </w:rPr>
        <w:t xml:space="preserve"> </w:t>
      </w:r>
      <w:bookmarkStart w:id="0" w:name="_GoBack"/>
      <w:bookmarkEnd w:id="0"/>
      <w:r w:rsidRPr="00FA00DD">
        <w:rPr>
          <w:sz w:val="22"/>
          <w:szCs w:val="22"/>
        </w:rPr>
        <w:t>z art. 22</w:t>
      </w:r>
      <w:r w:rsidRPr="00FA00DD">
        <w:rPr>
          <w:sz w:val="22"/>
          <w:szCs w:val="22"/>
          <w:vertAlign w:val="superscript"/>
        </w:rPr>
        <w:t>1</w:t>
      </w:r>
      <w:r w:rsidRPr="00FA00DD">
        <w:rPr>
          <w:sz w:val="22"/>
          <w:szCs w:val="22"/>
        </w:rPr>
        <w:t> Kodeksu pracy;</w:t>
      </w:r>
    </w:p>
    <w:p w:rsidR="004F22DF" w:rsidRPr="004F22DF" w:rsidRDefault="00E41B73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 w:rsidRPr="00FA00DD">
        <w:rPr>
          <w:sz w:val="22"/>
          <w:szCs w:val="22"/>
        </w:rPr>
        <w:t xml:space="preserve">b) </w:t>
      </w:r>
      <w:r w:rsidR="004F22DF">
        <w:rPr>
          <w:sz w:val="22"/>
          <w:szCs w:val="22"/>
        </w:rPr>
        <w:t>przetwarzania danych na podstawie art. 22</w:t>
      </w:r>
      <w:r w:rsidR="004F22DF" w:rsidRPr="004F22DF">
        <w:rPr>
          <w:sz w:val="22"/>
          <w:szCs w:val="22"/>
          <w:vertAlign w:val="superscript"/>
        </w:rPr>
        <w:t>1</w:t>
      </w:r>
      <w:r w:rsidR="004F22DF">
        <w:rPr>
          <w:sz w:val="22"/>
          <w:szCs w:val="22"/>
          <w:vertAlign w:val="superscript"/>
        </w:rPr>
        <w:t xml:space="preserve"> </w:t>
      </w:r>
      <w:r w:rsidR="004F22DF">
        <w:rPr>
          <w:sz w:val="22"/>
          <w:szCs w:val="22"/>
        </w:rPr>
        <w:t>§ 3 ustawy z dnia 26 czerwca 1974 r. Kodeks pracy oraz innych przepisów ustaw szczególnych w związku z art. 6 ust.1 lit. c  RODO,</w:t>
      </w:r>
    </w:p>
    <w:p w:rsidR="00785A63" w:rsidRPr="00FA00DD" w:rsidRDefault="00E41B73" w:rsidP="00AE2852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 w:rsidRPr="00FA00DD">
        <w:rPr>
          <w:sz w:val="22"/>
          <w:szCs w:val="22"/>
        </w:rPr>
        <w:t>c) realizacji obowiązków z zakresu BHP i medycyny pracy, w tym prowadzenia dokumentacji medycznej pracownika – podstawa prawna: art. 9 ust. 2 lit. b RODO w zw. z przepisami prawa pracy</w:t>
      </w:r>
      <w:r w:rsidR="00AE2852">
        <w:rPr>
          <w:sz w:val="22"/>
          <w:szCs w:val="22"/>
        </w:rPr>
        <w:t>;</w:t>
      </w:r>
    </w:p>
    <w:p w:rsidR="00785A63" w:rsidRPr="00FA00DD" w:rsidRDefault="00E41B73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 w:rsidRPr="00FA00DD">
        <w:rPr>
          <w:sz w:val="22"/>
          <w:szCs w:val="22"/>
        </w:rPr>
        <w:t xml:space="preserve">d) organizacji pracy, zarządzania personelem i zapewnienia bezpieczeństwa, w tym stosowania monitoringu wizyjnego, kontroli dostępu, systemów IT oraz ochrony mienia </w:t>
      </w:r>
      <w:r w:rsidR="00FA00DD">
        <w:rPr>
          <w:sz w:val="22"/>
          <w:szCs w:val="22"/>
        </w:rPr>
        <w:br/>
      </w:r>
      <w:r w:rsidRPr="00FA00DD">
        <w:rPr>
          <w:sz w:val="22"/>
          <w:szCs w:val="22"/>
        </w:rPr>
        <w:t>i informacji – podst</w:t>
      </w:r>
      <w:r w:rsidR="00B84C88">
        <w:rPr>
          <w:sz w:val="22"/>
          <w:szCs w:val="22"/>
        </w:rPr>
        <w:t>awa prawna: art. 6 ust. 1 lit. e, lit.</w:t>
      </w:r>
      <w:r w:rsidR="00B9602B">
        <w:rPr>
          <w:sz w:val="22"/>
          <w:szCs w:val="22"/>
        </w:rPr>
        <w:t xml:space="preserve"> </w:t>
      </w:r>
      <w:r w:rsidR="00B84C88">
        <w:rPr>
          <w:sz w:val="22"/>
          <w:szCs w:val="22"/>
        </w:rPr>
        <w:t>f</w:t>
      </w:r>
      <w:r w:rsidRPr="00FA00DD">
        <w:rPr>
          <w:sz w:val="22"/>
          <w:szCs w:val="22"/>
        </w:rPr>
        <w:t xml:space="preserve"> RODO (prawnie uzasadniony interes Pracodawcy polegający na zapewnieniu bezpieczeństwa i sprawnej organizacji pracy);</w:t>
      </w:r>
    </w:p>
    <w:p w:rsidR="00785A63" w:rsidRPr="00FA00DD" w:rsidRDefault="00E41B73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 w:rsidRPr="00FA00DD">
        <w:rPr>
          <w:sz w:val="22"/>
          <w:szCs w:val="22"/>
        </w:rPr>
        <w:t xml:space="preserve">e) ustalenia, dochodzenia lub obrony roszczeń związanych z zatrudnieniem – podstawa prawna: art. 6 ust. 1 lit. </w:t>
      </w:r>
      <w:r w:rsidR="00B84C88">
        <w:rPr>
          <w:sz w:val="22"/>
          <w:szCs w:val="22"/>
        </w:rPr>
        <w:t xml:space="preserve">e, lit. </w:t>
      </w:r>
      <w:r w:rsidRPr="00FA00DD">
        <w:rPr>
          <w:sz w:val="22"/>
          <w:szCs w:val="22"/>
        </w:rPr>
        <w:t>f RODO;</w:t>
      </w:r>
    </w:p>
    <w:p w:rsidR="00AE2852" w:rsidRDefault="00E41B73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 w:rsidRPr="00FA00DD">
        <w:rPr>
          <w:sz w:val="22"/>
          <w:szCs w:val="22"/>
        </w:rPr>
        <w:t>f) realizacji dodatkowych uprawnień pracowniczych</w:t>
      </w:r>
      <w:r w:rsidR="00712D3D">
        <w:rPr>
          <w:color w:val="FF0000"/>
          <w:sz w:val="22"/>
          <w:szCs w:val="22"/>
        </w:rPr>
        <w:t>,</w:t>
      </w:r>
      <w:r w:rsidR="00AE2852">
        <w:rPr>
          <w:sz w:val="22"/>
          <w:szCs w:val="22"/>
        </w:rPr>
        <w:t xml:space="preserve"> takich jak:</w:t>
      </w:r>
    </w:p>
    <w:p w:rsidR="00AE2852" w:rsidRDefault="00AE2852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rozliczanie wszelkich należności w tym tych związanych z </w:t>
      </w:r>
      <w:r w:rsidR="00B9602B">
        <w:rPr>
          <w:sz w:val="22"/>
          <w:szCs w:val="22"/>
        </w:rPr>
        <w:t xml:space="preserve">np. </w:t>
      </w:r>
      <w:r>
        <w:rPr>
          <w:sz w:val="22"/>
          <w:szCs w:val="22"/>
        </w:rPr>
        <w:t>realizacją projektów unijnych,</w:t>
      </w:r>
      <w:r w:rsidR="00D831B6">
        <w:rPr>
          <w:sz w:val="22"/>
          <w:szCs w:val="22"/>
        </w:rPr>
        <w:t xml:space="preserve"> - archiwizowanie akt osobowych,</w:t>
      </w:r>
    </w:p>
    <w:p w:rsidR="00D831B6" w:rsidRDefault="00D831B6" w:rsidP="00D831B6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>
        <w:rPr>
          <w:sz w:val="22"/>
          <w:szCs w:val="22"/>
        </w:rPr>
        <w:t>- komunikowanie się za pomocą dedykowanych komunikatorów obowiązujących na uczelni oraz systemów informatycznych wykorzystywanych w realizacji zadań, zgodnie                                 z zajmowanym stanowiskiem i nadanym uprawnieniem,</w:t>
      </w:r>
    </w:p>
    <w:p w:rsidR="00AE2852" w:rsidRDefault="00AE2852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realizacja obowiązków </w:t>
      </w:r>
      <w:proofErr w:type="spellStart"/>
      <w:r>
        <w:rPr>
          <w:sz w:val="22"/>
          <w:szCs w:val="22"/>
        </w:rPr>
        <w:t>publiczno</w:t>
      </w:r>
      <w:proofErr w:type="spellEnd"/>
      <w:r>
        <w:rPr>
          <w:sz w:val="22"/>
          <w:szCs w:val="22"/>
        </w:rPr>
        <w:t xml:space="preserve"> – prawnych (ZUS, US, NFZ, </w:t>
      </w:r>
      <w:r w:rsidR="00B9602B">
        <w:rPr>
          <w:sz w:val="22"/>
          <w:szCs w:val="22"/>
        </w:rPr>
        <w:t xml:space="preserve">zajęcia </w:t>
      </w:r>
      <w:r>
        <w:rPr>
          <w:sz w:val="22"/>
          <w:szCs w:val="22"/>
        </w:rPr>
        <w:t>k</w:t>
      </w:r>
      <w:r w:rsidR="00B9602B">
        <w:rPr>
          <w:sz w:val="22"/>
          <w:szCs w:val="22"/>
        </w:rPr>
        <w:t>omornicze oraz przesyłanie korespondencji poprzez skrzynkę e-Doręczenia z wykorzystaniem numeru identyfikacyjnego o którym mowa w art. 4 ust. 1 RODO</w:t>
      </w:r>
      <w:r>
        <w:rPr>
          <w:sz w:val="22"/>
          <w:szCs w:val="22"/>
        </w:rPr>
        <w:t>)</w:t>
      </w:r>
      <w:r w:rsidR="00B9602B">
        <w:rPr>
          <w:sz w:val="22"/>
          <w:szCs w:val="22"/>
        </w:rPr>
        <w:t>,</w:t>
      </w:r>
    </w:p>
    <w:p w:rsidR="00AE2852" w:rsidRDefault="00AE2852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>
        <w:rPr>
          <w:sz w:val="22"/>
          <w:szCs w:val="22"/>
        </w:rPr>
        <w:t>- ocenę zdolności pracownika do pracy</w:t>
      </w:r>
      <w:r w:rsidR="00B9602B">
        <w:rPr>
          <w:sz w:val="22"/>
          <w:szCs w:val="22"/>
        </w:rPr>
        <w:t>,</w:t>
      </w:r>
    </w:p>
    <w:p w:rsidR="00AE2852" w:rsidRDefault="00AE2852" w:rsidP="00FA00DD">
      <w:pPr>
        <w:pStyle w:val="NormalnyWeb"/>
        <w:spacing w:before="0" w:beforeAutospacing="0" w:after="0" w:afterAutospacing="0" w:line="360" w:lineRule="auto"/>
        <w:ind w:left="705" w:firstLine="3"/>
        <w:jc w:val="both"/>
        <w:rPr>
          <w:sz w:val="22"/>
          <w:szCs w:val="22"/>
        </w:rPr>
      </w:pPr>
      <w:r>
        <w:rPr>
          <w:sz w:val="22"/>
          <w:szCs w:val="22"/>
        </w:rPr>
        <w:t>- wypełnienie obowiązku prawnego wynikającego z art. 8 ustawy z dnia 4 marca 1994 r.                      o zakładowym funduszu świadczeń socjalnych oraz regulaminu ZFŚS,</w:t>
      </w:r>
    </w:p>
    <w:p w:rsidR="00785A63" w:rsidRDefault="00AE2852" w:rsidP="00AE2852">
      <w:pPr>
        <w:pStyle w:val="NormalnyWeb"/>
        <w:spacing w:before="0" w:beforeAutospacing="0" w:after="0" w:afterAutospacing="0" w:line="360" w:lineRule="auto"/>
        <w:ind w:left="70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g) wyrażenie zgody na przetwarzanie danych osobowych </w:t>
      </w:r>
      <w:r w:rsidR="00E41B73" w:rsidRPr="00FA00DD">
        <w:rPr>
          <w:sz w:val="22"/>
          <w:szCs w:val="22"/>
        </w:rPr>
        <w:t xml:space="preserve"> </w:t>
      </w:r>
      <w:r>
        <w:rPr>
          <w:sz w:val="22"/>
          <w:szCs w:val="22"/>
        </w:rPr>
        <w:t>na podstawie</w:t>
      </w:r>
      <w:r w:rsidR="00E41B73" w:rsidRPr="00FA00DD">
        <w:rPr>
          <w:sz w:val="22"/>
          <w:szCs w:val="22"/>
        </w:rPr>
        <w:t xml:space="preserve"> art. 6 ust. 1 lit. </w:t>
      </w:r>
      <w:r>
        <w:rPr>
          <w:sz w:val="22"/>
          <w:szCs w:val="22"/>
        </w:rPr>
        <w:t>a</w:t>
      </w:r>
      <w:r w:rsidR="00E41B73" w:rsidRPr="00FA00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oraz art. 9 ust. 2 lit. a RODO, np. w zakresie rozpowszechniania wizerunk</w:t>
      </w:r>
      <w:r w:rsidR="00B9602B">
        <w:rPr>
          <w:sz w:val="22"/>
          <w:szCs w:val="22"/>
        </w:rPr>
        <w:t>u,</w:t>
      </w:r>
    </w:p>
    <w:p w:rsidR="00785A63" w:rsidRPr="0095008C" w:rsidRDefault="00AE2852" w:rsidP="0095008C">
      <w:pPr>
        <w:pStyle w:val="NormalnyWeb"/>
        <w:spacing w:before="0" w:beforeAutospacing="0" w:after="0" w:afterAutospacing="0" w:line="360" w:lineRule="auto"/>
        <w:ind w:left="705"/>
        <w:jc w:val="both"/>
        <w:rPr>
          <w:sz w:val="22"/>
          <w:szCs w:val="22"/>
        </w:rPr>
      </w:pPr>
      <w:r>
        <w:rPr>
          <w:sz w:val="22"/>
          <w:szCs w:val="22"/>
        </w:rPr>
        <w:t>h) realizacji prawnie uzasadnionego interesu administratora, tj.: np. dochodzenia ewentualnych roszczeń związanych z zawartą umową o pracę zgodnie z art. 6 ust. 1 lit. f RODO.</w:t>
      </w:r>
    </w:p>
    <w:p w:rsidR="0095008C" w:rsidRPr="0095008C" w:rsidRDefault="0095008C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5008C">
        <w:rPr>
          <w:rFonts w:ascii="Times New Roman" w:hAnsi="Times New Roman" w:cs="Times New Roman"/>
          <w:b/>
        </w:rPr>
        <w:t>4</w:t>
      </w:r>
      <w:r w:rsidR="00E22648" w:rsidRPr="0095008C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Prawo do sprzeciwu</w:t>
      </w:r>
    </w:p>
    <w:p w:rsidR="0095008C" w:rsidRDefault="0095008C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każdej chwili przysługuje Pani/Panu prawo do wniesienia sprz</w:t>
      </w:r>
      <w:r w:rsidR="005857F4">
        <w:rPr>
          <w:rFonts w:ascii="Times New Roman" w:hAnsi="Times New Roman" w:cs="Times New Roman"/>
        </w:rPr>
        <w:t>eciwu wobec przetwarzania Pani/P</w:t>
      </w:r>
      <w:r>
        <w:rPr>
          <w:rFonts w:ascii="Times New Roman" w:hAnsi="Times New Roman" w:cs="Times New Roman"/>
        </w:rPr>
        <w:t>an</w:t>
      </w:r>
      <w:r w:rsidR="005857F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danych opisanych powyżej. Administrator zaprzestanie przetwarzać Pani/Pan</w:t>
      </w:r>
      <w:r w:rsidR="005857F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dane, ch</w:t>
      </w:r>
      <w:r w:rsidR="005857F4">
        <w:rPr>
          <w:rFonts w:ascii="Times New Roman" w:hAnsi="Times New Roman" w:cs="Times New Roman"/>
        </w:rPr>
        <w:t>yba że będzie w stanie wykazać,</w:t>
      </w:r>
      <w:r>
        <w:rPr>
          <w:rFonts w:ascii="Times New Roman" w:hAnsi="Times New Roman" w:cs="Times New Roman"/>
        </w:rPr>
        <w:t xml:space="preserve"> że dane te będą niezbędne do ewentualnego ustalenia, dochodzenia lub obrony roszczeń (art.6 ust. 1 lit. f RODO, art. 9 lit. f RODO), jako uzasadniony interes Administratora danych.</w:t>
      </w:r>
    </w:p>
    <w:p w:rsidR="0095008C" w:rsidRPr="0095008C" w:rsidRDefault="0095008C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5008C">
        <w:rPr>
          <w:rFonts w:ascii="Times New Roman" w:hAnsi="Times New Roman" w:cs="Times New Roman"/>
          <w:b/>
        </w:rPr>
        <w:t>5. Okres przechowywania danych</w:t>
      </w:r>
    </w:p>
    <w:p w:rsidR="00FA00DD" w:rsidRPr="00FA00DD" w:rsidRDefault="00E22648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>Pani/Pana dane osobowe będą przechowywane przez</w:t>
      </w:r>
      <w:r w:rsidR="00FA00DD" w:rsidRPr="00FA00DD">
        <w:rPr>
          <w:rFonts w:ascii="Times New Roman" w:hAnsi="Times New Roman" w:cs="Times New Roman"/>
        </w:rPr>
        <w:t>:</w:t>
      </w:r>
    </w:p>
    <w:p w:rsidR="00FA00DD" w:rsidRPr="00FA00DD" w:rsidRDefault="00FA00DD" w:rsidP="0095008C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a) cały </w:t>
      </w:r>
      <w:r w:rsidR="00E22648" w:rsidRPr="00FA00DD">
        <w:rPr>
          <w:rFonts w:ascii="Times New Roman" w:hAnsi="Times New Roman" w:cs="Times New Roman"/>
        </w:rPr>
        <w:t xml:space="preserve">okres </w:t>
      </w:r>
      <w:r w:rsidRPr="00FA00DD">
        <w:rPr>
          <w:rFonts w:ascii="Times New Roman" w:hAnsi="Times New Roman" w:cs="Times New Roman"/>
        </w:rPr>
        <w:t xml:space="preserve">trwania stosunku pracy, </w:t>
      </w:r>
    </w:p>
    <w:p w:rsidR="00FA00DD" w:rsidRPr="00FA00DD" w:rsidRDefault="00FA00DD" w:rsidP="00FA00DD">
      <w:pPr>
        <w:spacing w:after="0" w:line="360" w:lineRule="auto"/>
        <w:ind w:left="708"/>
        <w:jc w:val="both"/>
        <w:rPr>
          <w:rFonts w:ascii="Times New Roman" w:hAnsi="Times New Roman" w:cs="Times New Roman"/>
          <w:color w:val="1F2937"/>
        </w:rPr>
      </w:pPr>
      <w:r w:rsidRPr="00FA00DD">
        <w:rPr>
          <w:rFonts w:ascii="Times New Roman" w:hAnsi="Times New Roman" w:cs="Times New Roman"/>
        </w:rPr>
        <w:t>b) po</w:t>
      </w:r>
      <w:r w:rsidRPr="00FA00DD">
        <w:rPr>
          <w:rFonts w:ascii="Times New Roman" w:hAnsi="Times New Roman" w:cs="Times New Roman"/>
          <w:color w:val="1F2937"/>
        </w:rPr>
        <w:t xml:space="preserve"> jego zakończeniu – przez okres wynikający z przepisów prawa pracy oraz przepisów archiwizacyjnych dotyczących dokumentacji pracowniczej, </w:t>
      </w:r>
    </w:p>
    <w:p w:rsidR="0095008C" w:rsidRDefault="00FA00DD" w:rsidP="00FA00DD">
      <w:pPr>
        <w:spacing w:after="0" w:line="360" w:lineRule="auto"/>
        <w:ind w:left="708"/>
        <w:jc w:val="both"/>
        <w:rPr>
          <w:rFonts w:ascii="Times New Roman" w:hAnsi="Times New Roman" w:cs="Times New Roman"/>
          <w:color w:val="1F2937"/>
        </w:rPr>
      </w:pPr>
      <w:r w:rsidRPr="00FA00DD">
        <w:rPr>
          <w:rFonts w:ascii="Times New Roman" w:hAnsi="Times New Roman" w:cs="Times New Roman"/>
          <w:color w:val="1F2937"/>
        </w:rPr>
        <w:t xml:space="preserve">c) w zakresie niezbędnym do dochodzenia lub obrony roszczeń – </w:t>
      </w:r>
      <w:r w:rsidR="0095008C">
        <w:rPr>
          <w:rFonts w:ascii="Times New Roman" w:hAnsi="Times New Roman" w:cs="Times New Roman"/>
          <w:color w:val="1F2937"/>
        </w:rPr>
        <w:t>do upływu okresów przedawnienia,</w:t>
      </w:r>
    </w:p>
    <w:p w:rsidR="00FA00DD" w:rsidRPr="00FA00DD" w:rsidRDefault="0095008C" w:rsidP="00FA00DD">
      <w:pPr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F2937"/>
        </w:rPr>
        <w:t xml:space="preserve">d) okres niezbędny do realizacji celu dla jakiego zostały zebrane oraz zgodnie z terminami archiwizacji określonymi przez ustawy kompetencyjne </w:t>
      </w:r>
      <w:r w:rsidR="00F953E3">
        <w:rPr>
          <w:rFonts w:ascii="Times New Roman" w:hAnsi="Times New Roman" w:cs="Times New Roman"/>
          <w:color w:val="1F2937"/>
        </w:rPr>
        <w:t xml:space="preserve">lub ustawę z dnia 14 lipca 1983 r. </w:t>
      </w:r>
      <w:r w:rsidR="00B9602B">
        <w:rPr>
          <w:rFonts w:ascii="Times New Roman" w:hAnsi="Times New Roman" w:cs="Times New Roman"/>
          <w:color w:val="1F2937"/>
        </w:rPr>
        <w:br/>
      </w:r>
      <w:r w:rsidR="00F953E3">
        <w:rPr>
          <w:rFonts w:ascii="Times New Roman" w:hAnsi="Times New Roman" w:cs="Times New Roman"/>
          <w:color w:val="1F2937"/>
        </w:rPr>
        <w:t>o narodowym zasobie archiwalnym i archiwach oraz rozporządzeniem Prezesa Rady Ministrów z dnia 18 stycznia 2011 r. w sprawie instrukcji kancelaryjnej, jednolitych wykazów akt oraz instrukcji w sprawie organizacji i zakresu działania archiwów zakładowych.</w:t>
      </w:r>
    </w:p>
    <w:p w:rsidR="00F953E3" w:rsidRDefault="00E22648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53E3">
        <w:rPr>
          <w:rFonts w:ascii="Times New Roman" w:hAnsi="Times New Roman" w:cs="Times New Roman"/>
          <w:b/>
        </w:rPr>
        <w:t xml:space="preserve">6. </w:t>
      </w:r>
      <w:r w:rsidR="00F953E3" w:rsidRPr="00F953E3">
        <w:rPr>
          <w:rFonts w:ascii="Times New Roman" w:hAnsi="Times New Roman" w:cs="Times New Roman"/>
          <w:b/>
        </w:rPr>
        <w:t>Odbiorcy danych</w:t>
      </w:r>
    </w:p>
    <w:p w:rsidR="00F953E3" w:rsidRPr="00F953E3" w:rsidRDefault="00F953E3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953E3">
        <w:rPr>
          <w:rFonts w:ascii="Times New Roman" w:hAnsi="Times New Roman" w:cs="Times New Roman"/>
        </w:rPr>
        <w:t xml:space="preserve">Odbiorcami Pani/Pana </w:t>
      </w:r>
      <w:r>
        <w:rPr>
          <w:rFonts w:ascii="Times New Roman" w:hAnsi="Times New Roman" w:cs="Times New Roman"/>
        </w:rPr>
        <w:t>danych osobowych będą wyłącznie podmioty uprawnione do uzyskania danych osobowych na podstawie przepisów prawa lub podmioty, którym Administrator powierzył dane osobowe zawierając stosowną umowę powierzenia.</w:t>
      </w:r>
    </w:p>
    <w:p w:rsidR="00F953E3" w:rsidRDefault="00F953E3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53E3">
        <w:rPr>
          <w:rFonts w:ascii="Times New Roman" w:hAnsi="Times New Roman" w:cs="Times New Roman"/>
          <w:b/>
        </w:rPr>
        <w:t xml:space="preserve">7. Informacja o zamiarze przekazywania danych osobowych do państwa trzeciego </w:t>
      </w:r>
      <w:r w:rsidR="00B9602B">
        <w:rPr>
          <w:rFonts w:ascii="Times New Roman" w:hAnsi="Times New Roman" w:cs="Times New Roman"/>
          <w:b/>
        </w:rPr>
        <w:br/>
      </w:r>
      <w:r w:rsidRPr="00F953E3">
        <w:rPr>
          <w:rFonts w:ascii="Times New Roman" w:hAnsi="Times New Roman" w:cs="Times New Roman"/>
          <w:b/>
        </w:rPr>
        <w:t>lub organizacji międzynarodowej.</w:t>
      </w:r>
    </w:p>
    <w:p w:rsidR="00F953E3" w:rsidRDefault="00F953E3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953E3">
        <w:rPr>
          <w:rFonts w:ascii="Times New Roman" w:hAnsi="Times New Roman" w:cs="Times New Roman"/>
        </w:rPr>
        <w:t xml:space="preserve">Administrator </w:t>
      </w:r>
      <w:r>
        <w:rPr>
          <w:rFonts w:ascii="Times New Roman" w:hAnsi="Times New Roman" w:cs="Times New Roman"/>
        </w:rPr>
        <w:t>nie zamierza przekazywać Pani/Pana danych do państwa trzeciego ani do organizacji międzynarodowych.</w:t>
      </w:r>
    </w:p>
    <w:p w:rsidR="00F953E3" w:rsidRPr="00F953E3" w:rsidRDefault="00F953E3" w:rsidP="00FA00DD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953E3">
        <w:rPr>
          <w:rFonts w:ascii="Times New Roman" w:hAnsi="Times New Roman" w:cs="Times New Roman"/>
          <w:b/>
        </w:rPr>
        <w:lastRenderedPageBreak/>
        <w:t>8. Prawa osób, których dane dotyczą</w:t>
      </w:r>
    </w:p>
    <w:p w:rsidR="00FA00DD" w:rsidRPr="00FA00DD" w:rsidRDefault="00F953E3" w:rsidP="00FA00DD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zasadach określonych przepisami RODO p</w:t>
      </w:r>
      <w:r w:rsidR="00E22648" w:rsidRPr="00FA00DD">
        <w:rPr>
          <w:rFonts w:ascii="Times New Roman" w:hAnsi="Times New Roman" w:cs="Times New Roman"/>
        </w:rPr>
        <w:t xml:space="preserve">osiada Pani/Pan prawo </w:t>
      </w:r>
      <w:r>
        <w:rPr>
          <w:rFonts w:ascii="Times New Roman" w:hAnsi="Times New Roman" w:cs="Times New Roman"/>
        </w:rPr>
        <w:t>żądania od administratora</w:t>
      </w:r>
      <w:r w:rsidR="00FA00DD" w:rsidRPr="00FA00DD">
        <w:rPr>
          <w:rFonts w:ascii="Times New Roman" w:hAnsi="Times New Roman" w:cs="Times New Roman"/>
        </w:rPr>
        <w:t xml:space="preserve">: </w:t>
      </w:r>
    </w:p>
    <w:p w:rsidR="00FA00DD" w:rsidRPr="00FA00DD" w:rsidRDefault="00FA00DD" w:rsidP="00FA00DD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a) </w:t>
      </w:r>
      <w:r w:rsidR="00E22648" w:rsidRPr="00FA00DD">
        <w:rPr>
          <w:rFonts w:ascii="Times New Roman" w:hAnsi="Times New Roman" w:cs="Times New Roman"/>
        </w:rPr>
        <w:t xml:space="preserve">dostępu do treści swoich danych </w:t>
      </w:r>
      <w:r w:rsidR="00F953E3">
        <w:rPr>
          <w:rFonts w:ascii="Times New Roman" w:hAnsi="Times New Roman" w:cs="Times New Roman"/>
        </w:rPr>
        <w:t>oraz uzyskania ich kopii,</w:t>
      </w:r>
    </w:p>
    <w:p w:rsidR="00FA00DD" w:rsidRPr="00FA00DD" w:rsidRDefault="00FA00DD" w:rsidP="00F953E3">
      <w:pPr>
        <w:tabs>
          <w:tab w:val="left" w:pos="993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b) </w:t>
      </w:r>
      <w:r w:rsidR="00E22648" w:rsidRPr="00FA00DD">
        <w:rPr>
          <w:rFonts w:ascii="Times New Roman" w:hAnsi="Times New Roman" w:cs="Times New Roman"/>
        </w:rPr>
        <w:t>sprostowania</w:t>
      </w:r>
      <w:r w:rsidR="00F953E3">
        <w:rPr>
          <w:rFonts w:ascii="Times New Roman" w:hAnsi="Times New Roman" w:cs="Times New Roman"/>
        </w:rPr>
        <w:t xml:space="preserve"> swoich danych osobowych, które są nieprawidłowe oraz uzupełnienia niekompletnych danych osobowych</w:t>
      </w:r>
      <w:r w:rsidR="00E22648" w:rsidRPr="00FA00DD">
        <w:rPr>
          <w:rFonts w:ascii="Times New Roman" w:hAnsi="Times New Roman" w:cs="Times New Roman"/>
        </w:rPr>
        <w:t>,</w:t>
      </w:r>
    </w:p>
    <w:p w:rsidR="00F953E3" w:rsidRDefault="00FA00DD" w:rsidP="00FA00DD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FA00DD">
        <w:rPr>
          <w:rFonts w:ascii="Times New Roman" w:hAnsi="Times New Roman" w:cs="Times New Roman"/>
        </w:rPr>
        <w:t xml:space="preserve">c) </w:t>
      </w:r>
      <w:r w:rsidR="00F953E3">
        <w:rPr>
          <w:rFonts w:ascii="Times New Roman" w:hAnsi="Times New Roman" w:cs="Times New Roman"/>
        </w:rPr>
        <w:t>usunięcia swoich danych („prawo do bycia zapomnianym”),</w:t>
      </w:r>
    </w:p>
    <w:p w:rsidR="00F953E3" w:rsidRDefault="00F953E3" w:rsidP="00FA00DD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E22648" w:rsidRPr="00FA00DD">
        <w:rPr>
          <w:rFonts w:ascii="Times New Roman" w:hAnsi="Times New Roman" w:cs="Times New Roman"/>
        </w:rPr>
        <w:t>ograniczenia przetwarzania</w:t>
      </w:r>
      <w:r>
        <w:rPr>
          <w:rFonts w:ascii="Times New Roman" w:hAnsi="Times New Roman" w:cs="Times New Roman"/>
        </w:rPr>
        <w:t xml:space="preserve"> danych</w:t>
      </w:r>
      <w:r w:rsidR="00E22648" w:rsidRPr="00FA00DD">
        <w:rPr>
          <w:rFonts w:ascii="Times New Roman" w:hAnsi="Times New Roman" w:cs="Times New Roman"/>
        </w:rPr>
        <w:t>,</w:t>
      </w:r>
    </w:p>
    <w:p w:rsidR="00F953E3" w:rsidRDefault="00F953E3" w:rsidP="00FA00DD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e) przenoszenia danych,</w:t>
      </w:r>
    </w:p>
    <w:p w:rsidR="00FA00DD" w:rsidRDefault="00F953E3" w:rsidP="00FA00DD">
      <w:pPr>
        <w:tabs>
          <w:tab w:val="left" w:pos="993"/>
        </w:tabs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 prawo do wniesienia sprzeciwu wobec przetwarzania Pani/Pana danych,</w:t>
      </w:r>
      <w:r w:rsidR="00E22648" w:rsidRPr="00FA00DD">
        <w:rPr>
          <w:rFonts w:ascii="Times New Roman" w:hAnsi="Times New Roman" w:cs="Times New Roman"/>
        </w:rPr>
        <w:t xml:space="preserve"> </w:t>
      </w:r>
    </w:p>
    <w:p w:rsidR="00F953E3" w:rsidRDefault="00F953E3" w:rsidP="00944BD5">
      <w:pPr>
        <w:tabs>
          <w:tab w:val="left" w:pos="993"/>
        </w:tabs>
        <w:spacing w:after="0" w:line="36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w zakresie, w jakim Pani/Pana dane są przetwarzane na podstawie zgody </w:t>
      </w:r>
      <w:r w:rsidR="00944BD5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944BD5">
        <w:rPr>
          <w:rFonts w:ascii="Times New Roman" w:hAnsi="Times New Roman" w:cs="Times New Roman"/>
        </w:rPr>
        <w:t xml:space="preserve">ma Pani/Pan prawo do wycofania zgody na przetwarzanie danych w dowolnym momencie. Wycofanie zgody nie ma wpływu na zgodność z prawem przetwarzania, którego dokonano na podstawie Pani/Pan zgody przed jej wycofaniem. Zgodę może Pani/pan wycofać poprzez wysłanie oświadczenia o wycofaniu zgody na nasz adres korespondencyjny lub e-mailowy Inspektora Danych Osobowych (e-miał: </w:t>
      </w:r>
      <w:hyperlink r:id="rId5" w:history="1">
        <w:r w:rsidR="00944BD5" w:rsidRPr="00B00F04">
          <w:rPr>
            <w:rStyle w:val="Hipercze"/>
            <w:rFonts w:ascii="Times New Roman" w:hAnsi="Times New Roman" w:cs="Times New Roman"/>
          </w:rPr>
          <w:t>iod@ukw.edu.pl</w:t>
        </w:r>
      </w:hyperlink>
      <w:r w:rsidR="00944BD5">
        <w:rPr>
          <w:rFonts w:ascii="Times New Roman" w:hAnsi="Times New Roman" w:cs="Times New Roman"/>
        </w:rPr>
        <w:t>)</w:t>
      </w:r>
    </w:p>
    <w:p w:rsidR="00944BD5" w:rsidRPr="00944BD5" w:rsidRDefault="00944BD5" w:rsidP="00944BD5">
      <w:pPr>
        <w:tabs>
          <w:tab w:val="left" w:pos="993"/>
        </w:tabs>
        <w:spacing w:after="0" w:line="360" w:lineRule="auto"/>
        <w:ind w:left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h) prawo wniesienia skargi do </w:t>
      </w:r>
      <w:r w:rsidRPr="00944BD5">
        <w:rPr>
          <w:rFonts w:ascii="Times New Roman" w:hAnsi="Times New Roman" w:cs="Times New Roman"/>
          <w:b/>
        </w:rPr>
        <w:t xml:space="preserve">Prezesa Urzędu Ochrony Danych Osobowych </w:t>
      </w:r>
      <w:r>
        <w:rPr>
          <w:rFonts w:ascii="Times New Roman" w:hAnsi="Times New Roman" w:cs="Times New Roman"/>
          <w:b/>
        </w:rPr>
        <w:t>(u</w:t>
      </w:r>
      <w:r w:rsidRPr="00944BD5">
        <w:rPr>
          <w:rFonts w:ascii="Times New Roman" w:hAnsi="Times New Roman" w:cs="Times New Roman"/>
          <w:b/>
        </w:rPr>
        <w:t>l. Stawki 2, 00-193 Warszawa)</w:t>
      </w:r>
      <w:r>
        <w:rPr>
          <w:rFonts w:ascii="Times New Roman" w:hAnsi="Times New Roman" w:cs="Times New Roman"/>
          <w:b/>
        </w:rPr>
        <w:t xml:space="preserve">, </w:t>
      </w:r>
      <w:r w:rsidRPr="00944BD5">
        <w:rPr>
          <w:rFonts w:ascii="Times New Roman" w:hAnsi="Times New Roman" w:cs="Times New Roman"/>
        </w:rPr>
        <w:t xml:space="preserve">o </w:t>
      </w:r>
      <w:r>
        <w:rPr>
          <w:rFonts w:ascii="Times New Roman" w:hAnsi="Times New Roman" w:cs="Times New Roman"/>
        </w:rPr>
        <w:t>ile nie ogranicza tego przepis prawa, na podstawie którego pani/pana dane są przetwarzane.</w:t>
      </w:r>
    </w:p>
    <w:p w:rsidR="00944BD5" w:rsidRDefault="00944BD5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44BD5">
        <w:rPr>
          <w:rFonts w:ascii="Times New Roman" w:hAnsi="Times New Roman" w:cs="Times New Roman"/>
          <w:b/>
        </w:rPr>
        <w:t>9</w:t>
      </w:r>
      <w:r w:rsidR="00FA00DD" w:rsidRPr="00944BD5">
        <w:rPr>
          <w:rFonts w:ascii="Times New Roman" w:hAnsi="Times New Roman" w:cs="Times New Roman"/>
          <w:b/>
        </w:rPr>
        <w:t xml:space="preserve">. </w:t>
      </w:r>
      <w:r w:rsidRPr="00944BD5">
        <w:rPr>
          <w:rFonts w:ascii="Times New Roman" w:hAnsi="Times New Roman" w:cs="Times New Roman"/>
          <w:b/>
        </w:rPr>
        <w:t>Informacje o wymogu/dobrowolności podania danych</w:t>
      </w:r>
    </w:p>
    <w:p w:rsidR="00944BD5" w:rsidRDefault="00944BD5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944BD5">
        <w:rPr>
          <w:rFonts w:ascii="Times New Roman" w:hAnsi="Times New Roman" w:cs="Times New Roman"/>
        </w:rPr>
        <w:t xml:space="preserve">Podanie danych osobowych </w:t>
      </w:r>
      <w:r>
        <w:rPr>
          <w:rFonts w:ascii="Times New Roman" w:hAnsi="Times New Roman" w:cs="Times New Roman"/>
        </w:rPr>
        <w:t xml:space="preserve">jest warunkiem </w:t>
      </w:r>
      <w:r w:rsidRPr="00944BD5">
        <w:rPr>
          <w:rFonts w:ascii="Times New Roman" w:hAnsi="Times New Roman" w:cs="Times New Roman"/>
        </w:rPr>
        <w:t>zatrudnienia, a odmowa ich podania będzie skutkować brakiem możliwości zawarcia umowy o pracę (art. 221 ustawy z dnia 26 czerwca 1974 r. Kodeks Pracy (</w:t>
      </w:r>
      <w:proofErr w:type="spellStart"/>
      <w:r w:rsidRPr="00944BD5">
        <w:rPr>
          <w:rFonts w:ascii="Times New Roman" w:hAnsi="Times New Roman" w:cs="Times New Roman"/>
        </w:rPr>
        <w:t>t.j</w:t>
      </w:r>
      <w:proofErr w:type="spellEnd"/>
      <w:r w:rsidRPr="00944BD5">
        <w:rPr>
          <w:rFonts w:ascii="Times New Roman" w:hAnsi="Times New Roman" w:cs="Times New Roman"/>
        </w:rPr>
        <w:t xml:space="preserve">. Dz. U. z 2025 r. poz. 277 z </w:t>
      </w:r>
      <w:proofErr w:type="spellStart"/>
      <w:r w:rsidRPr="00944BD5">
        <w:rPr>
          <w:rFonts w:ascii="Times New Roman" w:hAnsi="Times New Roman" w:cs="Times New Roman"/>
        </w:rPr>
        <w:t>późn</w:t>
      </w:r>
      <w:proofErr w:type="spellEnd"/>
      <w:r w:rsidRPr="00944BD5">
        <w:rPr>
          <w:rFonts w:ascii="Times New Roman" w:hAnsi="Times New Roman" w:cs="Times New Roman"/>
        </w:rPr>
        <w:t>. zm.)</w:t>
      </w:r>
      <w:r>
        <w:rPr>
          <w:rFonts w:ascii="Times New Roman" w:hAnsi="Times New Roman" w:cs="Times New Roman"/>
        </w:rPr>
        <w:t>. W pozostałych przypadkach, po wyrażeniu stosownej zgody, przekazanie danych osobowych ma charakter dobrowolny.</w:t>
      </w:r>
    </w:p>
    <w:p w:rsidR="00944BD5" w:rsidRPr="00944BD5" w:rsidRDefault="00944BD5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944BD5">
        <w:rPr>
          <w:rFonts w:ascii="Times New Roman" w:hAnsi="Times New Roman" w:cs="Times New Roman"/>
          <w:b/>
        </w:rPr>
        <w:t>10</w:t>
      </w:r>
      <w:r w:rsidR="00656E7A" w:rsidRPr="00944BD5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Z</w:t>
      </w:r>
      <w:r w:rsidRPr="00944BD5">
        <w:rPr>
          <w:rFonts w:ascii="Times New Roman" w:hAnsi="Times New Roman" w:cs="Times New Roman"/>
          <w:b/>
        </w:rPr>
        <w:t>automatyzowane podejmowanie decyzji</w:t>
      </w:r>
    </w:p>
    <w:p w:rsidR="00656E7A" w:rsidRPr="004D473E" w:rsidRDefault="00656E7A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4D473E">
        <w:rPr>
          <w:rFonts w:ascii="Times New Roman" w:hAnsi="Times New Roman" w:cs="Times New Roman"/>
        </w:rPr>
        <w:t>Pani/Pana dane osobowe nie podlegają zautomatyzowanemu podejmowaniu decyzji, w tym profilowaniu, o którym mowa w art. 22 RODO.</w:t>
      </w:r>
    </w:p>
    <w:p w:rsidR="00703E50" w:rsidRDefault="00703E50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:rsidR="00B9602B" w:rsidRDefault="00B9602B" w:rsidP="00B9602B">
      <w:pPr>
        <w:tabs>
          <w:tab w:val="left" w:pos="993"/>
        </w:tabs>
        <w:spacing w:after="0" w:line="360" w:lineRule="auto"/>
        <w:ind w:left="3963" w:firstLine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Administrator Danych Osobowych</w:t>
      </w:r>
    </w:p>
    <w:p w:rsidR="00B9602B" w:rsidRDefault="00B9602B" w:rsidP="00FA00DD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Rektor</w:t>
      </w:r>
    </w:p>
    <w:p w:rsidR="00B9602B" w:rsidRDefault="00B9602B" w:rsidP="00B9602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Uniwersytetu Kazimierza Wielkiego </w:t>
      </w:r>
    </w:p>
    <w:p w:rsidR="00B9602B" w:rsidRDefault="00B9602B" w:rsidP="00B9602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w Bydgoszczy</w:t>
      </w:r>
    </w:p>
    <w:sectPr w:rsidR="00B96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34"/>
    <w:rsid w:val="00094159"/>
    <w:rsid w:val="002E6CC5"/>
    <w:rsid w:val="004D473E"/>
    <w:rsid w:val="004F22DF"/>
    <w:rsid w:val="0054257A"/>
    <w:rsid w:val="005857F4"/>
    <w:rsid w:val="005B46CE"/>
    <w:rsid w:val="005D49A7"/>
    <w:rsid w:val="00656E7A"/>
    <w:rsid w:val="00703E50"/>
    <w:rsid w:val="00712D3D"/>
    <w:rsid w:val="00785A63"/>
    <w:rsid w:val="008569B4"/>
    <w:rsid w:val="00862334"/>
    <w:rsid w:val="00944BD5"/>
    <w:rsid w:val="0095008C"/>
    <w:rsid w:val="00A82068"/>
    <w:rsid w:val="00AE2852"/>
    <w:rsid w:val="00B1691C"/>
    <w:rsid w:val="00B84C88"/>
    <w:rsid w:val="00B9602B"/>
    <w:rsid w:val="00D831B6"/>
    <w:rsid w:val="00E22648"/>
    <w:rsid w:val="00E41B73"/>
    <w:rsid w:val="00F953E3"/>
    <w:rsid w:val="00FA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4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1B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4B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41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1B73"/>
    <w:rPr>
      <w:b/>
      <w:bCs/>
    </w:rPr>
  </w:style>
  <w:style w:type="character" w:styleId="Hipercze">
    <w:name w:val="Hyperlink"/>
    <w:basedOn w:val="Domylnaczcionkaakapitu"/>
    <w:uiPriority w:val="99"/>
    <w:unhideWhenUsed/>
    <w:rsid w:val="00944B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od@ukw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941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2026-07-08T09:37:00Z</dcterms:created>
  <dcterms:modified xsi:type="dcterms:W3CDTF">2026-07-08T09:37:00Z</dcterms:modified>
</cp:coreProperties>
</file>